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255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736D2F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GUITTI SANGUINARI</w:t>
            </w:r>
          </w:p>
        </w:tc>
      </w:tr>
    </w:tbl>
    <w:p w:rsidR="00FD611F" w:rsidRDefault="00FD611F" w:rsidP="007308D1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03/04/2018 – vs Man </w:t>
      </w:r>
      <w:proofErr w:type="spellStart"/>
      <w:r>
        <w:rPr>
          <w:sz w:val="32"/>
          <w:szCs w:val="32"/>
        </w:rPr>
        <w:t>Hunters</w:t>
      </w:r>
      <w:proofErr w:type="spellEnd"/>
    </w:p>
    <w:p w:rsidR="00FD611F" w:rsidRPr="007308D1" w:rsidRDefault="00FD611F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25"/>
        <w:gridCol w:w="1965"/>
        <w:gridCol w:w="2935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736D2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417D5B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Tesoro nascosto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3061AD" w:rsidP="009D14BD">
            <w:pPr>
              <w:spacing w:after="0" w:line="240" w:lineRule="auto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3061A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061AD" w:rsidRDefault="003061AD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3061AD" w:rsidP="007A5807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FD611F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3061A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TOT UCCISIONI:</w:t>
      </w:r>
      <w:r w:rsidR="00FD611F">
        <w:t xml:space="preserve"> 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  <w:r>
              <w:t xml:space="preserve"> (</w:t>
            </w:r>
            <w:proofErr w:type="spellStart"/>
            <w:r>
              <w:t>capocirco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36D2F" w:rsidRPr="009D14BD" w:rsidRDefault="00FD611F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 xml:space="preserve">N.A.: </w:t>
            </w:r>
            <w:r w:rsidR="00FD611F">
              <w:t>Stregoneria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  <w:r>
              <w:t xml:space="preserve"> (bruto)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r>
              <w:t>+1 R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  <w:r>
              <w:t xml:space="preserve"> (corrotto)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Mordente (corrotto)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82422" w:rsidP="009D14BD">
            <w:pPr>
              <w:spacing w:after="0" w:line="240" w:lineRule="auto"/>
            </w:pPr>
            <w:r>
              <w:t>Zollo (Bruto)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11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Untore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782422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D611F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D611F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D611F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D611F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D611F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FD611F" w:rsidP="00E469AB">
            <w:pPr>
              <w:jc w:val="center"/>
            </w:pPr>
            <w:r>
              <w:t>13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D611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FD611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Da scenario 15 CO, 2 </w:t>
      </w:r>
      <w:proofErr w:type="spellStart"/>
      <w:r>
        <w:t>malapietra</w:t>
      </w:r>
      <w:proofErr w:type="spellEnd"/>
      <w:r>
        <w:t>, 1 spada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0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  <w:r>
              <w:t xml:space="preserve"> (corrotto)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Zollo (bruto)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Erbe curative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31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  <w:r>
              <w:t xml:space="preserve"> (</w:t>
            </w:r>
            <w:proofErr w:type="spellStart"/>
            <w:r>
              <w:t>capocirco</w:t>
            </w:r>
            <w:proofErr w:type="spellEnd"/>
            <w:r>
              <w:t>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Erbe curative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FD611F" w:rsidP="009D14BD">
            <w:pPr>
              <w:spacing w:after="0" w:line="240" w:lineRule="auto"/>
            </w:pPr>
            <w:r>
              <w:t>25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D611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D04C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D611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D04C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FD611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Spada ottenuta da scenario a Mordente (corrotto)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061AD"/>
    <w:rsid w:val="003109D6"/>
    <w:rsid w:val="00313165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17D5B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A4C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6D2F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2422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04CB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E457E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D611F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150A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4</cp:revision>
  <cp:lastPrinted>2018-04-23T22:30:00Z</cp:lastPrinted>
  <dcterms:created xsi:type="dcterms:W3CDTF">2018-04-23T22:19:00Z</dcterms:created>
  <dcterms:modified xsi:type="dcterms:W3CDTF">2018-04-23T22:31:00Z</dcterms:modified>
</cp:coreProperties>
</file>